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76" w:rsidRPr="005E4A6E" w:rsidRDefault="00BC7776" w:rsidP="00BC7776">
      <w:pPr>
        <w:tabs>
          <w:tab w:val="center" w:pos="4749"/>
          <w:tab w:val="left" w:pos="8100"/>
        </w:tabs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5E4A6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ab/>
      </w:r>
      <w:r w:rsidRPr="005E4A6E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 w:bidi="ar-SA"/>
        </w:rPr>
        <w:drawing>
          <wp:inline distT="0" distB="0" distL="0" distR="0">
            <wp:extent cx="598909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5" cy="747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E4A6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ab/>
      </w:r>
    </w:p>
    <w:p w:rsidR="00BC7776" w:rsidRDefault="00BC7776" w:rsidP="00BC7776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BC7776" w:rsidRPr="001C495D" w:rsidRDefault="00BC7776" w:rsidP="00BC7776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1C495D">
        <w:rPr>
          <w:rFonts w:ascii="Times New Roman" w:eastAsia="Times New Roman" w:hAnsi="Times New Roman" w:cs="Times New Roman"/>
          <w:b/>
          <w:kern w:val="0"/>
          <w:lang w:eastAsia="ru-RU" w:bidi="ar-SA"/>
        </w:rPr>
        <w:t>МУНИЦИПАЛЬНОЕ ОБРАЗОВАНИЕ</w:t>
      </w:r>
    </w:p>
    <w:p w:rsidR="00BC7776" w:rsidRPr="001C495D" w:rsidRDefault="00BC7776" w:rsidP="00BC7776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1C495D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«СВЕТОГОРСКОЕ ГОРОДСКОЕ ПОСЕЛЕНИЕ» </w:t>
      </w:r>
    </w:p>
    <w:p w:rsidR="00BC7776" w:rsidRPr="001C495D" w:rsidRDefault="00BC7776" w:rsidP="00BC7776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1C495D">
        <w:rPr>
          <w:rFonts w:ascii="Times New Roman" w:eastAsia="Times New Roman" w:hAnsi="Times New Roman" w:cs="Times New Roman"/>
          <w:b/>
          <w:kern w:val="0"/>
          <w:lang w:eastAsia="ru-RU" w:bidi="ar-SA"/>
        </w:rPr>
        <w:t>ВЫБОРГСКОГО РАЙОНА ЛЕНИНГРАДСКОЙ ОБЛАСТИ</w:t>
      </w:r>
    </w:p>
    <w:p w:rsidR="00BC7776" w:rsidRPr="001C495D" w:rsidRDefault="00BC7776" w:rsidP="00BC7776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1C495D">
        <w:rPr>
          <w:rFonts w:ascii="Times New Roman" w:eastAsia="Times New Roman" w:hAnsi="Times New Roman" w:cs="Times New Roman"/>
          <w:b/>
          <w:kern w:val="0"/>
          <w:lang w:eastAsia="ru-RU" w:bidi="ar-SA"/>
        </w:rPr>
        <w:t>СОВЕТ ДЕПУТАТОВ</w:t>
      </w:r>
    </w:p>
    <w:p w:rsidR="00BC7776" w:rsidRPr="001C495D" w:rsidRDefault="00BC7776" w:rsidP="00BC7776">
      <w:pPr>
        <w:suppressAutoHyphens w:val="0"/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1C495D">
        <w:rPr>
          <w:rFonts w:ascii="Times New Roman" w:eastAsia="Times New Roman" w:hAnsi="Times New Roman" w:cs="Times New Roman"/>
          <w:b/>
          <w:kern w:val="0"/>
          <w:lang w:eastAsia="ru-RU" w:bidi="ar-SA"/>
        </w:rPr>
        <w:t>третьего созыва</w:t>
      </w:r>
    </w:p>
    <w:p w:rsidR="00BC7776" w:rsidRPr="001C495D" w:rsidRDefault="00BC7776" w:rsidP="00BC7776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200"/>
          <w:kern w:val="0"/>
          <w:lang w:eastAsia="ru-RU" w:bidi="ar-SA"/>
        </w:rPr>
      </w:pPr>
      <w:r w:rsidRPr="001C495D">
        <w:rPr>
          <w:rFonts w:ascii="Times New Roman" w:eastAsia="Times New Roman" w:hAnsi="Times New Roman" w:cs="Times New Roman"/>
          <w:b/>
          <w:spacing w:val="200"/>
          <w:kern w:val="0"/>
          <w:lang w:eastAsia="ru-RU" w:bidi="ar-SA"/>
        </w:rPr>
        <w:t>РЕШЕНИЕ</w:t>
      </w:r>
    </w:p>
    <w:p w:rsidR="00BC7776" w:rsidRPr="00BC7776" w:rsidRDefault="00BC7776" w:rsidP="00BC7776">
      <w:pPr>
        <w:suppressAutoHyphens w:val="0"/>
        <w:autoSpaceDE w:val="0"/>
        <w:autoSpaceDN w:val="0"/>
        <w:adjustRightInd w:val="0"/>
        <w:spacing w:before="840" w:after="24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от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27.02.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2024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№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проект</w:t>
      </w:r>
      <w:proofErr w:type="gramEnd"/>
    </w:p>
    <w:p w:rsidR="00BC7776" w:rsidRPr="005E4A6E" w:rsidRDefault="00BC7776" w:rsidP="00BC7776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E4A6E">
        <w:rPr>
          <w:rFonts w:ascii="Times New Roman" w:eastAsia="Times New Roman" w:hAnsi="Times New Roman" w:cs="Times New Roman"/>
          <w:kern w:val="0"/>
          <w:lang w:eastAsia="ru-RU" w:bidi="ar-SA"/>
        </w:rPr>
        <w:t>Об утверждении отчета</w:t>
      </w:r>
    </w:p>
    <w:p w:rsidR="00BC7776" w:rsidRPr="005E4A6E" w:rsidRDefault="00BC7776" w:rsidP="00BC7776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E4A6E">
        <w:rPr>
          <w:rFonts w:ascii="Times New Roman" w:eastAsia="Times New Roman" w:hAnsi="Times New Roman" w:cs="Times New Roman"/>
          <w:kern w:val="0"/>
          <w:lang w:eastAsia="ru-RU" w:bidi="ar-SA"/>
        </w:rPr>
        <w:t>«Об исполнении прогнозного плана-программы</w:t>
      </w:r>
    </w:p>
    <w:p w:rsidR="00BC7776" w:rsidRPr="005E4A6E" w:rsidRDefault="00BC7776" w:rsidP="00BC7776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E4A6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приватизации муниципального имущества МО </w:t>
      </w:r>
    </w:p>
    <w:p w:rsidR="00BC7776" w:rsidRPr="005E4A6E" w:rsidRDefault="00BC7776" w:rsidP="00BC7776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E4A6E">
        <w:rPr>
          <w:rFonts w:ascii="Times New Roman" w:eastAsia="Times New Roman" w:hAnsi="Times New Roman" w:cs="Times New Roman"/>
          <w:kern w:val="0"/>
          <w:lang w:eastAsia="ru-RU" w:bidi="ar-SA"/>
        </w:rPr>
        <w:t>«Светогорское городское поселение» за 202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3</w:t>
      </w:r>
      <w:r w:rsidRPr="005E4A6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год»</w:t>
      </w:r>
    </w:p>
    <w:p w:rsidR="00BC7776" w:rsidRPr="005E4A6E" w:rsidRDefault="00BC7776" w:rsidP="00BC7776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BC7776" w:rsidRPr="001C495D" w:rsidRDefault="00BC7776" w:rsidP="00BC7776">
      <w:pPr>
        <w:shd w:val="clear" w:color="auto" w:fill="FFFFFF"/>
        <w:suppressAutoHyphens w:val="0"/>
        <w:autoSpaceDE w:val="0"/>
        <w:autoSpaceDN w:val="0"/>
        <w:adjustRightInd w:val="0"/>
        <w:spacing w:before="370"/>
        <w:ind w:left="142" w:right="10" w:firstLine="57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C495D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Заслушав отчет «Об исполнении прогнозного плана</w:t>
      </w:r>
      <w:r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 xml:space="preserve"> </w:t>
      </w:r>
      <w:r w:rsidRPr="001C495D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 xml:space="preserve"> </w:t>
      </w:r>
      <w:r w:rsidRPr="001C495D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программы приватизации муниципального имущества МО «Светогорское городское поселение» за 202</w:t>
      </w:r>
      <w:r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3</w:t>
      </w:r>
      <w:r w:rsidRPr="001C495D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 xml:space="preserve"> год», совет депутатов:</w:t>
      </w:r>
    </w:p>
    <w:p w:rsidR="00BC7776" w:rsidRPr="005E4A6E" w:rsidRDefault="00BC7776" w:rsidP="00BC7776">
      <w:pPr>
        <w:widowControl/>
        <w:suppressAutoHyphens w:val="0"/>
        <w:spacing w:before="240" w:after="240"/>
        <w:jc w:val="center"/>
        <w:rPr>
          <w:rFonts w:ascii="Times New Roman" w:eastAsia="Times New Roman" w:hAnsi="Times New Roman" w:cs="Times New Roman"/>
          <w:spacing w:val="200"/>
          <w:kern w:val="0"/>
          <w:sz w:val="28"/>
          <w:szCs w:val="20"/>
          <w:lang w:eastAsia="ru-RU" w:bidi="ar-SA"/>
        </w:rPr>
      </w:pPr>
      <w:r w:rsidRPr="005E4A6E">
        <w:rPr>
          <w:rFonts w:ascii="Times New Roman" w:eastAsia="Times New Roman" w:hAnsi="Times New Roman" w:cs="Times New Roman"/>
          <w:spacing w:val="200"/>
          <w:kern w:val="0"/>
          <w:sz w:val="28"/>
          <w:szCs w:val="20"/>
          <w:lang w:eastAsia="ru-RU" w:bidi="ar-SA"/>
        </w:rPr>
        <w:t>РЕШИЛ:</w:t>
      </w:r>
    </w:p>
    <w:p w:rsidR="00BC7776" w:rsidRPr="001C495D" w:rsidRDefault="00BC7776" w:rsidP="00BC7776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</w:pPr>
      <w:r w:rsidRPr="001C495D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t>1. Утвердить отчет «Об исполнении прогнозного плана-программы приватизации муниципального имущества МО «Светогорское городское поселение» за 202</w:t>
      </w:r>
      <w:r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t>3</w:t>
      </w:r>
      <w:r w:rsidRPr="001C495D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t xml:space="preserve"> год», согласно Приложению.</w:t>
      </w:r>
    </w:p>
    <w:p w:rsidR="00BC7776" w:rsidRPr="001C495D" w:rsidRDefault="00BC7776" w:rsidP="00BC7776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</w:pPr>
      <w:r w:rsidRPr="001C495D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2. Опубликовать настоящее Решение в газете «</w:t>
      </w:r>
      <w:proofErr w:type="spellStart"/>
      <w:r w:rsidRPr="001C495D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Вуокса</w:t>
      </w:r>
      <w:proofErr w:type="spellEnd"/>
      <w:r w:rsidRPr="001C495D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», в сетевом издании 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 (npavrlo.ru) и разместить на официальном сайте МО «Светогорское городское поселение» (mo-svetogorsk.ru).</w:t>
      </w:r>
    </w:p>
    <w:p w:rsidR="00BC7776" w:rsidRPr="001C495D" w:rsidRDefault="00BC7776" w:rsidP="00BC7776">
      <w:pPr>
        <w:widowControl/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C49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 Настоящее Решение вступает в силу после его официального опубликования в газете «</w:t>
      </w:r>
      <w:proofErr w:type="spellStart"/>
      <w:r w:rsidRPr="001C49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Вуокса</w:t>
      </w:r>
      <w:proofErr w:type="spellEnd"/>
      <w:r w:rsidRPr="001C49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».</w:t>
      </w:r>
    </w:p>
    <w:p w:rsidR="00BC7776" w:rsidRPr="001C495D" w:rsidRDefault="00BC7776" w:rsidP="00BC7776">
      <w:pPr>
        <w:widowControl/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C49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4. Контроль за исполнением данного Решения возложить на постоянную действующую комиссию по экономике, бюджету и контролю за использованием муниципальной собственности.</w:t>
      </w:r>
    </w:p>
    <w:p w:rsidR="00BC7776" w:rsidRPr="005E4A6E" w:rsidRDefault="00BC7776" w:rsidP="00BC7776">
      <w:pPr>
        <w:widowControl/>
        <w:tabs>
          <w:tab w:val="left" w:pos="9500"/>
        </w:tabs>
        <w:suppressAutoHyphens w:val="0"/>
        <w:spacing w:before="2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E4A6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Глава муниципального образования                                               И.В. Иванова</w:t>
      </w:r>
    </w:p>
    <w:p w:rsidR="00BC7776" w:rsidRPr="00926B54" w:rsidRDefault="00BC7776" w:rsidP="00BC7776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26B5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«Светогорское городское поселение»</w:t>
      </w:r>
    </w:p>
    <w:p w:rsidR="00BC7776" w:rsidRDefault="00BC7776" w:rsidP="00BC7776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</w:p>
    <w:p w:rsidR="00BC7776" w:rsidRPr="005E4A6E" w:rsidRDefault="00BC7776" w:rsidP="00BC7776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Р</w:t>
      </w:r>
      <w:r w:rsidRPr="005E4A6E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ассылка: дело, О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З</w:t>
      </w:r>
      <w:r w:rsidRPr="005E4A6E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И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МИ</w:t>
      </w:r>
      <w:r w:rsidRPr="005E4A6E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, администрация, прокуратура, Официальный вестник, газета «</w:t>
      </w:r>
      <w:proofErr w:type="spellStart"/>
      <w:r w:rsidRPr="005E4A6E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Вуокса</w:t>
      </w:r>
      <w:proofErr w:type="spellEnd"/>
      <w:r w:rsidRPr="005E4A6E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»</w:t>
      </w:r>
    </w:p>
    <w:p w:rsidR="00BC7776" w:rsidRPr="005E4A6E" w:rsidRDefault="00BC7776" w:rsidP="00BC7776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BC7776" w:rsidRPr="005E4A6E" w:rsidRDefault="00BC7776" w:rsidP="00BC7776">
      <w:pPr>
        <w:shd w:val="clear" w:color="auto" w:fill="FFFFFF"/>
        <w:tabs>
          <w:tab w:val="left" w:pos="180"/>
        </w:tabs>
        <w:suppressAutoHyphens w:val="0"/>
        <w:autoSpaceDE w:val="0"/>
        <w:autoSpaceDN w:val="0"/>
        <w:adjustRightInd w:val="0"/>
        <w:spacing w:line="240" w:lineRule="atLeast"/>
        <w:ind w:left="181"/>
        <w:jc w:val="right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5E4A6E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5E4A6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Приложение </w:t>
      </w:r>
    </w:p>
    <w:p w:rsidR="00BC7776" w:rsidRPr="005E4A6E" w:rsidRDefault="00BC7776" w:rsidP="00BC7776">
      <w:pPr>
        <w:shd w:val="clear" w:color="auto" w:fill="FFFFFF"/>
        <w:tabs>
          <w:tab w:val="left" w:pos="180"/>
        </w:tabs>
        <w:suppressAutoHyphens w:val="0"/>
        <w:autoSpaceDE w:val="0"/>
        <w:autoSpaceDN w:val="0"/>
        <w:adjustRightInd w:val="0"/>
        <w:spacing w:line="240" w:lineRule="atLeast"/>
        <w:ind w:left="181"/>
        <w:jc w:val="right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5E4A6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к решению совета депутатов </w:t>
      </w:r>
    </w:p>
    <w:p w:rsidR="00BC7776" w:rsidRPr="005E4A6E" w:rsidRDefault="00BC7776" w:rsidP="00BC7776">
      <w:pPr>
        <w:shd w:val="clear" w:color="auto" w:fill="FFFFFF"/>
        <w:tabs>
          <w:tab w:val="left" w:pos="180"/>
        </w:tabs>
        <w:suppressAutoHyphens w:val="0"/>
        <w:autoSpaceDE w:val="0"/>
        <w:autoSpaceDN w:val="0"/>
        <w:adjustRightInd w:val="0"/>
        <w:spacing w:line="240" w:lineRule="atLeast"/>
        <w:ind w:left="181"/>
        <w:jc w:val="right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5E4A6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МО «Светогорское городское поселение» </w:t>
      </w:r>
    </w:p>
    <w:p w:rsidR="00BC7776" w:rsidRPr="005E4A6E" w:rsidRDefault="00BC7776" w:rsidP="00BC7776">
      <w:pPr>
        <w:shd w:val="clear" w:color="auto" w:fill="FFFFFF"/>
        <w:tabs>
          <w:tab w:val="left" w:pos="180"/>
        </w:tabs>
        <w:suppressAutoHyphens w:val="0"/>
        <w:autoSpaceDE w:val="0"/>
        <w:autoSpaceDN w:val="0"/>
        <w:adjustRightInd w:val="0"/>
        <w:spacing w:line="240" w:lineRule="atLeast"/>
        <w:ind w:left="181"/>
        <w:jc w:val="right"/>
        <w:rPr>
          <w:rFonts w:ascii="Times New Roman" w:eastAsia="Times New Roman" w:hAnsi="Times New Roman" w:cs="Times New Roman"/>
          <w:color w:val="000000"/>
          <w:spacing w:val="-10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27.02.</w:t>
      </w: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2024 г. № </w:t>
      </w:r>
      <w:bookmarkStart w:id="0" w:name="_GoBack"/>
      <w:bookmarkEnd w:id="0"/>
      <w:r w:rsidRPr="005E4A6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</w:t>
      </w:r>
    </w:p>
    <w:p w:rsidR="00BC7776" w:rsidRPr="00FE40A4" w:rsidRDefault="00BC7776" w:rsidP="00BC7776">
      <w:pPr>
        <w:widowControl/>
        <w:suppressAutoHyphens w:val="0"/>
        <w:ind w:left="284" w:right="85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FE40A4">
        <w:rPr>
          <w:rFonts w:ascii="Times New Roman" w:eastAsia="Times New Roman" w:hAnsi="Times New Roman" w:cs="Times New Roman"/>
          <w:b/>
          <w:kern w:val="0"/>
          <w:lang w:eastAsia="ru-RU" w:bidi="ar-SA"/>
        </w:rPr>
        <w:t>Отчет</w:t>
      </w:r>
    </w:p>
    <w:p w:rsidR="00BC7776" w:rsidRPr="00FE40A4" w:rsidRDefault="00BC7776" w:rsidP="00BC7776">
      <w:pPr>
        <w:widowControl/>
        <w:suppressAutoHyphens w:val="0"/>
        <w:ind w:left="284" w:right="85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FE40A4">
        <w:rPr>
          <w:rFonts w:ascii="Times New Roman" w:eastAsia="Times New Roman" w:hAnsi="Times New Roman" w:cs="Times New Roman"/>
          <w:b/>
          <w:kern w:val="0"/>
          <w:lang w:eastAsia="ru-RU" w:bidi="ar-SA"/>
        </w:rPr>
        <w:t>об исполнении прогнозного плана-программы приватизации муниципального имущества муниципального образования «Светогорское городское поселение»</w:t>
      </w:r>
    </w:p>
    <w:p w:rsidR="00BC7776" w:rsidRPr="00FE40A4" w:rsidRDefault="00BC7776" w:rsidP="00BC7776">
      <w:pPr>
        <w:widowControl/>
        <w:suppressAutoHyphens w:val="0"/>
        <w:ind w:left="284" w:right="85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FE40A4">
        <w:rPr>
          <w:rFonts w:ascii="Times New Roman" w:eastAsia="Times New Roman" w:hAnsi="Times New Roman" w:cs="Times New Roman"/>
          <w:b/>
          <w:kern w:val="0"/>
          <w:lang w:eastAsia="ru-RU" w:bidi="ar-SA"/>
        </w:rPr>
        <w:t>Выборгского района Ленинградской области за 2023 год</w:t>
      </w:r>
    </w:p>
    <w:p w:rsidR="00BC7776" w:rsidRPr="00FE40A4" w:rsidRDefault="00BC7776" w:rsidP="00BC7776">
      <w:pPr>
        <w:widowControl/>
        <w:suppressAutoHyphens w:val="0"/>
        <w:spacing w:after="12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C7776" w:rsidRPr="00FE40A4" w:rsidRDefault="00BC7776" w:rsidP="00BC7776">
      <w:pPr>
        <w:widowControl/>
        <w:suppressAutoHyphens w:val="0"/>
        <w:spacing w:after="12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E40A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соответствии с решениями совета депутатов МО «Светогорское городское поселение» от 29.11.2022 № 43 «Об утверждении прогнозного плана-программы приватизации муниципального имущества МО «Светогорское городское поселение» на 2023 год»; от 21.02.2023 № 4 «О внесении дополнений в прогнозный план – программу приватизации муниципального имущества МО «Светогорское городское поселение» на 2023 год», планировалось осуществить приватизацию следующих объектов муниципального имущества:    </w:t>
      </w:r>
    </w:p>
    <w:p w:rsidR="00BC7776" w:rsidRPr="00FE40A4" w:rsidRDefault="00BC7776" w:rsidP="00BC7776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E40A4">
        <w:rPr>
          <w:rFonts w:ascii="Times New Roman" w:eastAsia="Times New Roman" w:hAnsi="Times New Roman" w:cs="Times New Roman"/>
          <w:kern w:val="0"/>
          <w:lang w:eastAsia="ru-RU" w:bidi="ar-SA"/>
        </w:rPr>
        <w:t>Перечень объектов недвижимого имущества, включенных в прогнозный план-программу приватизации на 2023 год, для выставления на торги: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45"/>
        <w:gridCol w:w="2448"/>
        <w:gridCol w:w="880"/>
        <w:gridCol w:w="1177"/>
        <w:gridCol w:w="1716"/>
      </w:tblGrid>
      <w:tr w:rsidR="00BC7776" w:rsidRPr="00FE40A4" w:rsidTr="00763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Год пост-ройки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Площадь</w:t>
            </w:r>
          </w:p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 xml:space="preserve">объекта, </w:t>
            </w:r>
            <w:proofErr w:type="spellStart"/>
            <w:r w:rsidRPr="00FE40A4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FE40A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Стоимость,</w:t>
            </w:r>
          </w:p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</w:tr>
      <w:tr w:rsidR="00BC7776" w:rsidRPr="00FE40A4" w:rsidTr="00763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</w:rPr>
              <w:t>Встроенное помещение в жилом доме, кадастровый номер 47:01:0501002:2689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widowControl/>
              <w:rPr>
                <w:rFonts w:ascii="Times New Roman" w:hAnsi="Times New Roman" w:cs="Times New Roman"/>
              </w:rPr>
            </w:pPr>
            <w:r w:rsidRPr="00FE40A4">
              <w:rPr>
                <w:rFonts w:ascii="Times New Roman" w:hAnsi="Times New Roman" w:cs="Times New Roman"/>
              </w:rPr>
              <w:t xml:space="preserve">Ленинградская область, Выборгский район, </w:t>
            </w:r>
          </w:p>
          <w:p w:rsidR="00BC7776" w:rsidRPr="00FE40A4" w:rsidRDefault="00BC7776" w:rsidP="00763059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FE40A4">
              <w:rPr>
                <w:rFonts w:ascii="Times New Roman" w:hAnsi="Times New Roman" w:cs="Times New Roman"/>
              </w:rPr>
              <w:t>гп</w:t>
            </w:r>
            <w:proofErr w:type="spellEnd"/>
            <w:r w:rsidRPr="00FE40A4">
              <w:rPr>
                <w:rFonts w:ascii="Times New Roman" w:hAnsi="Times New Roman" w:cs="Times New Roman"/>
              </w:rPr>
              <w:t xml:space="preserve">. Лесогорский, </w:t>
            </w:r>
          </w:p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</w:rPr>
              <w:t>Ленинградское шоссе, д.32, пом.1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</w:rPr>
              <w:t>В соответствии с рыночной стоимостью</w:t>
            </w:r>
          </w:p>
        </w:tc>
      </w:tr>
      <w:tr w:rsidR="00BC7776" w:rsidRPr="00FE40A4" w:rsidTr="00763059">
        <w:trPr>
          <w:trHeight w:val="16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 xml:space="preserve">Нежилое здание, кадастровый номер </w:t>
            </w:r>
          </w:p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 xml:space="preserve">47: 02:0000000:434, с земельным участком </w:t>
            </w:r>
          </w:p>
          <w:p w:rsidR="00BC7776" w:rsidRPr="00FE40A4" w:rsidRDefault="00BC7776" w:rsidP="00763059">
            <w:pPr>
              <w:rPr>
                <w:rFonts w:ascii="Times New Roman" w:hAnsi="Times New Roman" w:cs="Times New Roman"/>
              </w:rPr>
            </w:pPr>
            <w:r w:rsidRPr="00FE40A4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FE40A4">
              <w:rPr>
                <w:rFonts w:ascii="Times New Roman" w:hAnsi="Times New Roman" w:cs="Times New Roman" w:hint="eastAsia"/>
              </w:rPr>
              <w:t>47:02:0101002:835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 xml:space="preserve">Ленинградская область, Выборгский район, </w:t>
            </w:r>
          </w:p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 xml:space="preserve">г. Светогорск, </w:t>
            </w:r>
          </w:p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FE40A4">
              <w:rPr>
                <w:rFonts w:ascii="Times New Roman" w:hAnsi="Times New Roman" w:cs="Times New Roman"/>
                <w:color w:val="000000"/>
              </w:rPr>
              <w:t>Коробицына</w:t>
            </w:r>
            <w:proofErr w:type="spellEnd"/>
            <w:r w:rsidRPr="00FE40A4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д. 32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До 1940</w:t>
            </w:r>
          </w:p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107,0</w:t>
            </w:r>
          </w:p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</w:p>
          <w:p w:rsidR="00BC7776" w:rsidRPr="00FE40A4" w:rsidRDefault="00BC7776" w:rsidP="00763059">
            <w:pPr>
              <w:rPr>
                <w:rFonts w:ascii="Times New Roman" w:hAnsi="Times New Roman" w:cs="Times New Roman"/>
              </w:rPr>
            </w:pPr>
          </w:p>
          <w:p w:rsidR="00BC7776" w:rsidRPr="00FE40A4" w:rsidRDefault="00BC7776" w:rsidP="00763059">
            <w:pPr>
              <w:rPr>
                <w:rFonts w:ascii="Times New Roman" w:hAnsi="Times New Roman" w:cs="Times New Roman"/>
              </w:rPr>
            </w:pPr>
          </w:p>
          <w:p w:rsidR="00BC7776" w:rsidRPr="00FE40A4" w:rsidRDefault="00BC7776" w:rsidP="00763059">
            <w:pPr>
              <w:rPr>
                <w:rFonts w:ascii="Times New Roman" w:hAnsi="Times New Roman" w:cs="Times New Roman"/>
              </w:rPr>
            </w:pPr>
          </w:p>
          <w:p w:rsidR="00BC7776" w:rsidRPr="00FE40A4" w:rsidRDefault="00BC7776" w:rsidP="00763059">
            <w:pPr>
              <w:rPr>
                <w:rFonts w:ascii="Times New Roman" w:hAnsi="Times New Roman" w:cs="Times New Roman"/>
              </w:rPr>
            </w:pPr>
            <w:r w:rsidRPr="00FE40A4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</w:p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В соответствии с рыночной стоимостью</w:t>
            </w:r>
          </w:p>
        </w:tc>
      </w:tr>
      <w:tr w:rsidR="00BC7776" w:rsidRPr="00FE40A4" w:rsidTr="00763059">
        <w:trPr>
          <w:trHeight w:val="10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 xml:space="preserve">Встроенное помещение в жилом доме, </w:t>
            </w:r>
          </w:p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кадастровый номер</w:t>
            </w:r>
          </w:p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47:01:0000000:44592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 xml:space="preserve">Ленинградская область, Выборгский район, </w:t>
            </w:r>
          </w:p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 xml:space="preserve">г. Светогорск, </w:t>
            </w:r>
          </w:p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ул. Красноармейская, д. 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776" w:rsidRPr="00FE40A4" w:rsidRDefault="00BC7776" w:rsidP="007630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1983</w:t>
            </w:r>
          </w:p>
          <w:p w:rsidR="00BC7776" w:rsidRPr="00FE40A4" w:rsidRDefault="00BC7776" w:rsidP="007630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C7776" w:rsidRPr="00FE40A4" w:rsidRDefault="00BC7776" w:rsidP="007630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776" w:rsidRPr="00FE40A4" w:rsidRDefault="00BC7776" w:rsidP="007630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79,4</w:t>
            </w:r>
          </w:p>
          <w:p w:rsidR="00BC7776" w:rsidRPr="00FE40A4" w:rsidRDefault="00BC7776" w:rsidP="007630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В соответствии с рыночной стоимостью</w:t>
            </w:r>
          </w:p>
        </w:tc>
      </w:tr>
      <w:tr w:rsidR="00BC7776" w:rsidRPr="00FE40A4" w:rsidTr="00763059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Нежилое помещение, кадастровый номер 47:01:0501002:2204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 xml:space="preserve">Ленинградская область, Выборгский район, </w:t>
            </w:r>
            <w:proofErr w:type="spellStart"/>
            <w:r w:rsidRPr="00FE40A4">
              <w:rPr>
                <w:rFonts w:ascii="Times New Roman" w:hAnsi="Times New Roman" w:cs="Times New Roman"/>
                <w:color w:val="000000"/>
              </w:rPr>
              <w:t>гп</w:t>
            </w:r>
            <w:proofErr w:type="spellEnd"/>
            <w:r w:rsidRPr="00FE40A4">
              <w:rPr>
                <w:rFonts w:ascii="Times New Roman" w:hAnsi="Times New Roman" w:cs="Times New Roman"/>
                <w:color w:val="000000"/>
              </w:rPr>
              <w:t>. Лесогорский, ул. Октябрьская, д. 4, пом.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1952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В соответствии с рыночной стоимостью</w:t>
            </w:r>
          </w:p>
        </w:tc>
      </w:tr>
      <w:tr w:rsidR="00BC7776" w:rsidRPr="00FE40A4" w:rsidTr="00763059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Нежилое помещение, кадастровый номер 47:01:0501002:2206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 xml:space="preserve">Ленинградская область, Выборгский район, </w:t>
            </w:r>
            <w:proofErr w:type="spellStart"/>
            <w:r w:rsidRPr="00FE40A4">
              <w:rPr>
                <w:rFonts w:ascii="Times New Roman" w:hAnsi="Times New Roman" w:cs="Times New Roman"/>
                <w:color w:val="000000"/>
              </w:rPr>
              <w:t>гп</w:t>
            </w:r>
            <w:proofErr w:type="spellEnd"/>
            <w:r w:rsidRPr="00FE40A4">
              <w:rPr>
                <w:rFonts w:ascii="Times New Roman" w:hAnsi="Times New Roman" w:cs="Times New Roman"/>
                <w:color w:val="000000"/>
              </w:rPr>
              <w:t xml:space="preserve">. Лесогорский, ул. </w:t>
            </w:r>
            <w:r w:rsidRPr="00FE40A4">
              <w:rPr>
                <w:rFonts w:ascii="Times New Roman" w:hAnsi="Times New Roman" w:cs="Times New Roman"/>
                <w:color w:val="000000"/>
              </w:rPr>
              <w:lastRenderedPageBreak/>
              <w:t>Октябрьская, д. 4, пом. 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lastRenderedPageBreak/>
              <w:t>1952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В соответствии с рыночной стоимостью</w:t>
            </w:r>
          </w:p>
        </w:tc>
      </w:tr>
      <w:tr w:rsidR="00BC7776" w:rsidRPr="00FE40A4" w:rsidTr="00763059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Нежилое помещение, кадастровый номер 47:01:0501002:2207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 xml:space="preserve">Ленинградская область, Выборгский район, </w:t>
            </w:r>
            <w:proofErr w:type="spellStart"/>
            <w:r w:rsidRPr="00FE40A4">
              <w:rPr>
                <w:rFonts w:ascii="Times New Roman" w:hAnsi="Times New Roman" w:cs="Times New Roman"/>
                <w:color w:val="000000"/>
              </w:rPr>
              <w:t>гп</w:t>
            </w:r>
            <w:proofErr w:type="spellEnd"/>
            <w:r w:rsidRPr="00FE40A4">
              <w:rPr>
                <w:rFonts w:ascii="Times New Roman" w:hAnsi="Times New Roman" w:cs="Times New Roman"/>
                <w:color w:val="000000"/>
              </w:rPr>
              <w:t>. Лесогорский, ул. Октябрьская, д. 4, пом. 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1952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В соответствии с рыночной стоимостью</w:t>
            </w:r>
          </w:p>
        </w:tc>
      </w:tr>
    </w:tbl>
    <w:p w:rsidR="00BC7776" w:rsidRPr="00FE40A4" w:rsidRDefault="00BC7776" w:rsidP="00BC7776">
      <w:pPr>
        <w:suppressAutoHyphens w:val="0"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C7776" w:rsidRPr="00FE40A4" w:rsidRDefault="00BC7776" w:rsidP="00BC777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5"/>
        </w:rPr>
      </w:pPr>
      <w:r w:rsidRPr="00FE40A4">
        <w:rPr>
          <w:rFonts w:ascii="Times New Roman" w:hAnsi="Times New Roman" w:cs="Times New Roman"/>
          <w:color w:val="000000"/>
          <w:spacing w:val="5"/>
        </w:rPr>
        <w:t>2. Движимое имущество, автотранспортные средства, вносимые в план - программу приватизации на 2023 год, для выставления на торги:</w:t>
      </w:r>
    </w:p>
    <w:p w:rsidR="00BC7776" w:rsidRPr="00FE40A4" w:rsidRDefault="00BC7776" w:rsidP="00BC777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5"/>
        </w:rPr>
      </w:pPr>
      <w:r w:rsidRPr="00FE40A4">
        <w:rPr>
          <w:rFonts w:ascii="Times New Roman" w:hAnsi="Times New Roman" w:cs="Times New Roman"/>
          <w:color w:val="000000"/>
          <w:spacing w:val="5"/>
        </w:rPr>
        <w:t xml:space="preserve">Марка, модель – </w:t>
      </w:r>
      <w:r w:rsidRPr="00FE40A4">
        <w:rPr>
          <w:rFonts w:ascii="Times New Roman" w:hAnsi="Times New Roman" w:cs="Times New Roman"/>
          <w:color w:val="000000"/>
          <w:spacing w:val="5"/>
          <w:lang w:val="en-US"/>
        </w:rPr>
        <w:t>VOLVO</w:t>
      </w:r>
      <w:r w:rsidRPr="00FE40A4">
        <w:rPr>
          <w:rFonts w:ascii="Times New Roman" w:hAnsi="Times New Roman" w:cs="Times New Roman"/>
          <w:color w:val="000000"/>
          <w:spacing w:val="5"/>
        </w:rPr>
        <w:t xml:space="preserve">  </w:t>
      </w:r>
      <w:r w:rsidRPr="00FE40A4">
        <w:rPr>
          <w:rFonts w:ascii="Times New Roman" w:hAnsi="Times New Roman" w:cs="Times New Roman"/>
          <w:color w:val="000000"/>
          <w:spacing w:val="5"/>
          <w:lang w:val="en-US"/>
        </w:rPr>
        <w:t>XC</w:t>
      </w:r>
      <w:r w:rsidRPr="00FE40A4">
        <w:rPr>
          <w:rFonts w:ascii="Times New Roman" w:hAnsi="Times New Roman" w:cs="Times New Roman"/>
          <w:color w:val="000000"/>
          <w:spacing w:val="5"/>
        </w:rPr>
        <w:t xml:space="preserve"> 90, наименование – легковой, категория ТС - В, идентификационный номер (VIN) – </w:t>
      </w:r>
      <w:r w:rsidRPr="00FE40A4">
        <w:rPr>
          <w:rFonts w:ascii="Times New Roman" w:hAnsi="Times New Roman" w:cs="Times New Roman"/>
          <w:color w:val="000000"/>
          <w:spacing w:val="5"/>
          <w:lang w:val="en-US"/>
        </w:rPr>
        <w:t>VV</w:t>
      </w:r>
      <w:r w:rsidRPr="00FE40A4">
        <w:rPr>
          <w:rFonts w:ascii="Times New Roman" w:hAnsi="Times New Roman" w:cs="Times New Roman"/>
          <w:color w:val="000000"/>
          <w:spacing w:val="5"/>
        </w:rPr>
        <w:t>1</w:t>
      </w:r>
      <w:r w:rsidRPr="00FE40A4">
        <w:rPr>
          <w:rFonts w:ascii="Times New Roman" w:hAnsi="Times New Roman" w:cs="Times New Roman"/>
          <w:color w:val="000000"/>
          <w:spacing w:val="5"/>
          <w:lang w:val="en-US"/>
        </w:rPr>
        <w:t>CM</w:t>
      </w:r>
      <w:r w:rsidRPr="00FE40A4">
        <w:rPr>
          <w:rFonts w:ascii="Times New Roman" w:hAnsi="Times New Roman" w:cs="Times New Roman"/>
          <w:color w:val="000000"/>
          <w:spacing w:val="5"/>
        </w:rPr>
        <w:t>5957</w:t>
      </w:r>
      <w:r w:rsidRPr="00FE40A4">
        <w:rPr>
          <w:rFonts w:ascii="Times New Roman" w:hAnsi="Times New Roman" w:cs="Times New Roman"/>
          <w:color w:val="000000"/>
          <w:spacing w:val="5"/>
          <w:lang w:val="en-US"/>
        </w:rPr>
        <w:t>C</w:t>
      </w:r>
      <w:r w:rsidRPr="00FE40A4">
        <w:rPr>
          <w:rFonts w:ascii="Times New Roman" w:hAnsi="Times New Roman" w:cs="Times New Roman"/>
          <w:color w:val="000000"/>
          <w:spacing w:val="5"/>
        </w:rPr>
        <w:t xml:space="preserve">1647050,  год выпуска – 2012 год, номер двигателя – </w:t>
      </w:r>
      <w:r w:rsidRPr="00FE40A4">
        <w:rPr>
          <w:rFonts w:ascii="Times New Roman" w:hAnsi="Times New Roman" w:cs="Times New Roman"/>
          <w:color w:val="000000"/>
          <w:spacing w:val="5"/>
          <w:lang w:val="en-US"/>
        </w:rPr>
        <w:t>B</w:t>
      </w:r>
      <w:r w:rsidRPr="00FE40A4">
        <w:rPr>
          <w:rFonts w:ascii="Times New Roman" w:hAnsi="Times New Roman" w:cs="Times New Roman"/>
          <w:color w:val="000000"/>
          <w:spacing w:val="5"/>
        </w:rPr>
        <w:t>5254</w:t>
      </w:r>
      <w:r w:rsidRPr="00FE40A4">
        <w:rPr>
          <w:rFonts w:ascii="Times New Roman" w:hAnsi="Times New Roman" w:cs="Times New Roman"/>
          <w:color w:val="000000"/>
          <w:spacing w:val="5"/>
          <w:lang w:val="en-US"/>
        </w:rPr>
        <w:t>T</w:t>
      </w:r>
      <w:r w:rsidRPr="00FE40A4">
        <w:rPr>
          <w:rFonts w:ascii="Times New Roman" w:hAnsi="Times New Roman" w:cs="Times New Roman"/>
          <w:color w:val="000000"/>
          <w:spacing w:val="5"/>
        </w:rPr>
        <w:t xml:space="preserve"> 4576423, номер кузова – </w:t>
      </w:r>
      <w:r w:rsidRPr="00FE40A4">
        <w:rPr>
          <w:rFonts w:ascii="Times New Roman" w:hAnsi="Times New Roman" w:cs="Times New Roman"/>
          <w:color w:val="000000"/>
          <w:spacing w:val="5"/>
          <w:lang w:val="en-US"/>
        </w:rPr>
        <w:t>VV</w:t>
      </w:r>
      <w:r w:rsidRPr="00FE40A4">
        <w:rPr>
          <w:rFonts w:ascii="Times New Roman" w:hAnsi="Times New Roman" w:cs="Times New Roman"/>
          <w:color w:val="000000"/>
          <w:spacing w:val="5"/>
        </w:rPr>
        <w:t>1</w:t>
      </w:r>
      <w:r w:rsidRPr="00FE40A4">
        <w:rPr>
          <w:rFonts w:ascii="Times New Roman" w:hAnsi="Times New Roman" w:cs="Times New Roman"/>
          <w:color w:val="000000"/>
          <w:spacing w:val="5"/>
          <w:lang w:val="en-US"/>
        </w:rPr>
        <w:t>CM</w:t>
      </w:r>
      <w:r w:rsidRPr="00FE40A4">
        <w:rPr>
          <w:rFonts w:ascii="Times New Roman" w:hAnsi="Times New Roman" w:cs="Times New Roman"/>
          <w:color w:val="000000"/>
          <w:spacing w:val="5"/>
        </w:rPr>
        <w:t>5957</w:t>
      </w:r>
      <w:r w:rsidRPr="00FE40A4">
        <w:rPr>
          <w:rFonts w:ascii="Times New Roman" w:hAnsi="Times New Roman" w:cs="Times New Roman"/>
          <w:color w:val="000000"/>
          <w:spacing w:val="5"/>
          <w:lang w:val="en-US"/>
        </w:rPr>
        <w:t>C</w:t>
      </w:r>
      <w:r w:rsidRPr="00FE40A4">
        <w:rPr>
          <w:rFonts w:ascii="Times New Roman" w:hAnsi="Times New Roman" w:cs="Times New Roman"/>
          <w:color w:val="000000"/>
          <w:spacing w:val="5"/>
        </w:rPr>
        <w:t>1647050, шасси (рама) №: отсутствует, цвет – черный, пробег, км: 313952, тип двигателя – бензиновый, экологический класс – четвертый, разрешенная максимальная масса – 2750 кг, масса без нагрузки – 2053 кг, организация – изготовитель ТС: ВОЛЬВО КАР КОРПОРЕЙШЕН (ШВЕЦИЯ), паспорт транспортного средства (ТС):  78 УС 539125.</w:t>
      </w:r>
    </w:p>
    <w:p w:rsidR="00BC7776" w:rsidRPr="00FE40A4" w:rsidRDefault="00BC7776" w:rsidP="00BC777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5"/>
        </w:rPr>
      </w:pPr>
      <w:r w:rsidRPr="00FE40A4">
        <w:rPr>
          <w:rFonts w:ascii="Times New Roman" w:hAnsi="Times New Roman" w:cs="Times New Roman"/>
          <w:color w:val="000000"/>
          <w:spacing w:val="5"/>
        </w:rPr>
        <w:t xml:space="preserve">Марка, модель – Микроавтобус Форд Транзит, Автобус класса В, идентификационный номер (VIN) – </w:t>
      </w:r>
      <w:r w:rsidRPr="00FE40A4">
        <w:rPr>
          <w:rFonts w:ascii="Times New Roman" w:hAnsi="Times New Roman" w:cs="Times New Roman"/>
          <w:color w:val="000000"/>
          <w:spacing w:val="5"/>
          <w:lang w:val="en-US"/>
        </w:rPr>
        <w:t>XUS</w:t>
      </w:r>
      <w:r w:rsidRPr="00FE40A4">
        <w:rPr>
          <w:rFonts w:ascii="Times New Roman" w:hAnsi="Times New Roman" w:cs="Times New Roman"/>
          <w:color w:val="000000"/>
          <w:spacing w:val="5"/>
        </w:rPr>
        <w:t xml:space="preserve">22270290003698, год выпуска – 2009 год, номер двигателя – </w:t>
      </w:r>
      <w:r w:rsidRPr="00FE40A4">
        <w:rPr>
          <w:rFonts w:ascii="Times New Roman" w:hAnsi="Times New Roman" w:cs="Times New Roman"/>
          <w:color w:val="000000"/>
          <w:spacing w:val="5"/>
          <w:lang w:val="en-US"/>
        </w:rPr>
        <w:t>H</w:t>
      </w:r>
      <w:r w:rsidRPr="00FE40A4">
        <w:rPr>
          <w:rFonts w:ascii="Times New Roman" w:hAnsi="Times New Roman" w:cs="Times New Roman"/>
          <w:color w:val="000000"/>
          <w:spacing w:val="5"/>
        </w:rPr>
        <w:t>9</w:t>
      </w:r>
      <w:r w:rsidRPr="00FE40A4">
        <w:rPr>
          <w:rFonts w:ascii="Times New Roman" w:hAnsi="Times New Roman" w:cs="Times New Roman"/>
          <w:color w:val="000000"/>
          <w:spacing w:val="5"/>
          <w:lang w:val="en-US"/>
        </w:rPr>
        <w:t>FB</w:t>
      </w:r>
      <w:r w:rsidRPr="00FE40A4">
        <w:rPr>
          <w:rFonts w:ascii="Times New Roman" w:hAnsi="Times New Roman" w:cs="Times New Roman"/>
          <w:color w:val="000000"/>
          <w:spacing w:val="5"/>
        </w:rPr>
        <w:t xml:space="preserve"> 8</w:t>
      </w:r>
      <w:r w:rsidRPr="00FE40A4">
        <w:rPr>
          <w:rFonts w:ascii="Times New Roman" w:hAnsi="Times New Roman" w:cs="Times New Roman"/>
          <w:color w:val="000000"/>
          <w:spacing w:val="5"/>
          <w:lang w:val="en-US"/>
        </w:rPr>
        <w:t>Y</w:t>
      </w:r>
      <w:r w:rsidRPr="00FE40A4">
        <w:rPr>
          <w:rFonts w:ascii="Times New Roman" w:hAnsi="Times New Roman" w:cs="Times New Roman"/>
          <w:color w:val="000000"/>
          <w:spacing w:val="5"/>
        </w:rPr>
        <w:t xml:space="preserve">34457, номер кузова – </w:t>
      </w:r>
      <w:r w:rsidRPr="00FE40A4">
        <w:rPr>
          <w:rFonts w:ascii="Times New Roman" w:hAnsi="Times New Roman" w:cs="Times New Roman"/>
          <w:color w:val="000000"/>
          <w:spacing w:val="5"/>
          <w:lang w:val="en-US"/>
        </w:rPr>
        <w:t>WF</w:t>
      </w:r>
      <w:r w:rsidRPr="00FE40A4">
        <w:rPr>
          <w:rFonts w:ascii="Times New Roman" w:hAnsi="Times New Roman" w:cs="Times New Roman"/>
          <w:color w:val="000000"/>
          <w:spacing w:val="5"/>
        </w:rPr>
        <w:t>0</w:t>
      </w:r>
      <w:r w:rsidRPr="00FE40A4">
        <w:rPr>
          <w:rFonts w:ascii="Times New Roman" w:hAnsi="Times New Roman" w:cs="Times New Roman"/>
          <w:color w:val="000000"/>
          <w:spacing w:val="5"/>
          <w:lang w:val="en-US"/>
        </w:rPr>
        <w:t>XXXTTFX</w:t>
      </w:r>
      <w:r w:rsidRPr="00FE40A4">
        <w:rPr>
          <w:rFonts w:ascii="Times New Roman" w:hAnsi="Times New Roman" w:cs="Times New Roman"/>
          <w:color w:val="000000"/>
          <w:spacing w:val="5"/>
        </w:rPr>
        <w:t>8</w:t>
      </w:r>
      <w:r w:rsidRPr="00FE40A4">
        <w:rPr>
          <w:rFonts w:ascii="Times New Roman" w:hAnsi="Times New Roman" w:cs="Times New Roman"/>
          <w:color w:val="000000"/>
          <w:spacing w:val="5"/>
          <w:lang w:val="en-US"/>
        </w:rPr>
        <w:t>Y</w:t>
      </w:r>
      <w:r w:rsidRPr="00FE40A4">
        <w:rPr>
          <w:rFonts w:ascii="Times New Roman" w:hAnsi="Times New Roman" w:cs="Times New Roman"/>
          <w:color w:val="000000"/>
          <w:spacing w:val="5"/>
        </w:rPr>
        <w:t>34457, шасси (рама) №: отсутствует, цвет – белый, пробег, км: 289828, тип двигателя – дизельный, экологический класс – четвертый, разрешенная максимальная масса – 4250 кг, масса без нагрузки – 2704 кг, организация – изготовитель ТС: ООО «СТ Нижегородец», страна Россия, паспорт транспортного средства (ТС): 52 МТ 970153.</w:t>
      </w:r>
    </w:p>
    <w:p w:rsidR="00BC7776" w:rsidRPr="00FE40A4" w:rsidRDefault="00BC7776" w:rsidP="00BC7776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E40A4">
        <w:rPr>
          <w:rFonts w:ascii="Times New Roman" w:eastAsia="Times New Roman" w:hAnsi="Times New Roman" w:cs="Times New Roman"/>
          <w:kern w:val="0"/>
          <w:lang w:eastAsia="ru-RU" w:bidi="ar-SA"/>
        </w:rPr>
        <w:t>В 2023 году была осуществлена приватизация следующих объектов:</w:t>
      </w:r>
    </w:p>
    <w:p w:rsidR="00BC7776" w:rsidRPr="00FE40A4" w:rsidRDefault="00BC7776" w:rsidP="00BC7776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E40A4">
        <w:rPr>
          <w:rFonts w:ascii="Times New Roman" w:eastAsia="Times New Roman" w:hAnsi="Times New Roman" w:cs="Times New Roman"/>
          <w:kern w:val="0"/>
          <w:lang w:eastAsia="ru-RU" w:bidi="ar-SA"/>
        </w:rPr>
        <w:t>Перечень объектов недвижимого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358"/>
        <w:gridCol w:w="1936"/>
        <w:gridCol w:w="1404"/>
        <w:gridCol w:w="1631"/>
        <w:gridCol w:w="1644"/>
      </w:tblGrid>
      <w:tr w:rsidR="00BC7776" w:rsidRPr="00FE40A4" w:rsidTr="00763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Стоимость, тыс. руб.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Фактическое поступление,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пособ приватизации</w:t>
            </w:r>
          </w:p>
        </w:tc>
      </w:tr>
      <w:tr w:rsidR="00BC7776" w:rsidRPr="00FE40A4" w:rsidTr="00763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</w:rPr>
              <w:t>Встроенное помещение в жилом доме, кадастровый номер 47:01:0501002:2689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widowControl/>
              <w:rPr>
                <w:rFonts w:ascii="Times New Roman" w:hAnsi="Times New Roman" w:cs="Times New Roman"/>
              </w:rPr>
            </w:pPr>
            <w:r w:rsidRPr="00FE40A4">
              <w:rPr>
                <w:rFonts w:ascii="Times New Roman" w:hAnsi="Times New Roman" w:cs="Times New Roman"/>
              </w:rPr>
              <w:t xml:space="preserve">Ленинградская область, Выборгский район, </w:t>
            </w:r>
          </w:p>
          <w:p w:rsidR="00BC7776" w:rsidRPr="00FE40A4" w:rsidRDefault="00BC7776" w:rsidP="00763059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FE40A4">
              <w:rPr>
                <w:rFonts w:ascii="Times New Roman" w:hAnsi="Times New Roman" w:cs="Times New Roman"/>
              </w:rPr>
              <w:t>гп</w:t>
            </w:r>
            <w:proofErr w:type="spellEnd"/>
            <w:r w:rsidRPr="00FE40A4">
              <w:rPr>
                <w:rFonts w:ascii="Times New Roman" w:hAnsi="Times New Roman" w:cs="Times New Roman"/>
              </w:rPr>
              <w:t xml:space="preserve">. Лесогорский, </w:t>
            </w:r>
          </w:p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</w:rPr>
              <w:t>Ленинградское шоссе, д.32, пом.1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Электронный аукцион</w:t>
            </w:r>
          </w:p>
        </w:tc>
      </w:tr>
      <w:tr w:rsidR="00BC7776" w:rsidRPr="00FE40A4" w:rsidTr="00763059">
        <w:trPr>
          <w:trHeight w:val="16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 xml:space="preserve">Нежилое здание, кадастровый номер </w:t>
            </w:r>
          </w:p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 xml:space="preserve">47: 02:0000000:434, с земельным участком </w:t>
            </w:r>
          </w:p>
          <w:p w:rsidR="00BC7776" w:rsidRPr="00FE40A4" w:rsidRDefault="00BC7776" w:rsidP="00763059">
            <w:pPr>
              <w:rPr>
                <w:rFonts w:ascii="Times New Roman" w:hAnsi="Times New Roman" w:cs="Times New Roman"/>
              </w:rPr>
            </w:pPr>
            <w:r w:rsidRPr="00FE40A4">
              <w:rPr>
                <w:rFonts w:ascii="Times New Roman" w:hAnsi="Times New Roman" w:cs="Times New Roman"/>
              </w:rPr>
              <w:t>кадастровый номер 47:02:0101002:835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 xml:space="preserve">Ленинградская область, Выборгский район, </w:t>
            </w:r>
          </w:p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 xml:space="preserve">г. Светогорск, </w:t>
            </w:r>
          </w:p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FE40A4">
              <w:rPr>
                <w:rFonts w:ascii="Times New Roman" w:hAnsi="Times New Roman" w:cs="Times New Roman"/>
                <w:color w:val="000000"/>
              </w:rPr>
              <w:t>Коробицына</w:t>
            </w:r>
            <w:proofErr w:type="spellEnd"/>
            <w:r w:rsidRPr="00FE40A4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д. 32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876</w:t>
            </w:r>
          </w:p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Электронный аукцион</w:t>
            </w:r>
          </w:p>
        </w:tc>
      </w:tr>
      <w:tr w:rsidR="00BC7776" w:rsidRPr="00FE40A4" w:rsidTr="00763059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 xml:space="preserve">Нежилое помещение, кадастровый номер </w:t>
            </w:r>
            <w:r w:rsidRPr="00FE40A4">
              <w:rPr>
                <w:rFonts w:ascii="Times New Roman" w:hAnsi="Times New Roman" w:cs="Times New Roman"/>
                <w:color w:val="000000"/>
              </w:rPr>
              <w:lastRenderedPageBreak/>
              <w:t>47:01:0501002:2204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lastRenderedPageBreak/>
              <w:t xml:space="preserve">Ленинградская область, Выборгский </w:t>
            </w:r>
            <w:r w:rsidRPr="00FE40A4">
              <w:rPr>
                <w:rFonts w:ascii="Times New Roman" w:hAnsi="Times New Roman" w:cs="Times New Roman"/>
                <w:color w:val="000000"/>
              </w:rPr>
              <w:lastRenderedPageBreak/>
              <w:t xml:space="preserve">район, </w:t>
            </w:r>
            <w:proofErr w:type="spellStart"/>
            <w:r w:rsidRPr="00FE40A4">
              <w:rPr>
                <w:rFonts w:ascii="Times New Roman" w:hAnsi="Times New Roman" w:cs="Times New Roman"/>
                <w:color w:val="000000"/>
              </w:rPr>
              <w:t>гп</w:t>
            </w:r>
            <w:proofErr w:type="spellEnd"/>
            <w:r w:rsidRPr="00FE40A4">
              <w:rPr>
                <w:rFonts w:ascii="Times New Roman" w:hAnsi="Times New Roman" w:cs="Times New Roman"/>
                <w:color w:val="000000"/>
              </w:rPr>
              <w:t>. Лесогорский, ул. Октябрьская, д. 4, пом.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Электронный аукцион</w:t>
            </w:r>
            <w:r w:rsidRPr="00FE40A4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</w:t>
            </w:r>
          </w:p>
        </w:tc>
      </w:tr>
      <w:tr w:rsidR="00BC7776" w:rsidRPr="00FE40A4" w:rsidTr="00763059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Нежилое помещение, кадастровый номер 47:01:0501002:2206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 xml:space="preserve">Ленинградская область, Выборгский район, </w:t>
            </w:r>
            <w:proofErr w:type="spellStart"/>
            <w:r w:rsidRPr="00FE40A4">
              <w:rPr>
                <w:rFonts w:ascii="Times New Roman" w:hAnsi="Times New Roman" w:cs="Times New Roman"/>
                <w:color w:val="000000"/>
              </w:rPr>
              <w:t>гп</w:t>
            </w:r>
            <w:proofErr w:type="spellEnd"/>
            <w:r w:rsidRPr="00FE40A4">
              <w:rPr>
                <w:rFonts w:ascii="Times New Roman" w:hAnsi="Times New Roman" w:cs="Times New Roman"/>
                <w:color w:val="000000"/>
              </w:rPr>
              <w:t>. Лесогорский, ул. Октябрьская, д. 4, пом. 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Электронный аукцион</w:t>
            </w:r>
            <w:r w:rsidRPr="00FE40A4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</w:t>
            </w:r>
          </w:p>
        </w:tc>
      </w:tr>
      <w:tr w:rsidR="00BC7776" w:rsidRPr="00FE40A4" w:rsidTr="00763059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Нежилое помещение, кадастровый номер 47:01:0501002:2207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 xml:space="preserve">Ленинградская область, Выборгский район, </w:t>
            </w:r>
            <w:proofErr w:type="spellStart"/>
            <w:r w:rsidRPr="00FE40A4">
              <w:rPr>
                <w:rFonts w:ascii="Times New Roman" w:hAnsi="Times New Roman" w:cs="Times New Roman"/>
                <w:color w:val="000000"/>
              </w:rPr>
              <w:t>гп</w:t>
            </w:r>
            <w:proofErr w:type="spellEnd"/>
            <w:r w:rsidRPr="00FE40A4">
              <w:rPr>
                <w:rFonts w:ascii="Times New Roman" w:hAnsi="Times New Roman" w:cs="Times New Roman"/>
                <w:color w:val="000000"/>
              </w:rPr>
              <w:t>. Лесогорский, ул. Октябрьская, д. 4, пом. 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Электронный аукцион</w:t>
            </w:r>
            <w:r w:rsidRPr="00FE40A4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</w:t>
            </w:r>
          </w:p>
        </w:tc>
      </w:tr>
    </w:tbl>
    <w:p w:rsidR="00BC7776" w:rsidRPr="00FE40A4" w:rsidRDefault="00BC7776" w:rsidP="00BC7776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E40A4">
        <w:rPr>
          <w:rFonts w:ascii="Times New Roman" w:eastAsia="Times New Roman" w:hAnsi="Times New Roman" w:cs="Times New Roman"/>
          <w:kern w:val="0"/>
          <w:lang w:eastAsia="ru-RU" w:bidi="ar-SA"/>
        </w:rPr>
        <w:t>Перечень объектов движимого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59"/>
        <w:gridCol w:w="1431"/>
        <w:gridCol w:w="1715"/>
        <w:gridCol w:w="1669"/>
      </w:tblGrid>
      <w:tr w:rsidR="00BC7776" w:rsidRPr="00FE40A4" w:rsidTr="00763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Стоимость,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Фактическое поступление,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Способ приватизации</w:t>
            </w:r>
          </w:p>
        </w:tc>
      </w:tr>
      <w:tr w:rsidR="00BC7776" w:rsidRPr="00FE40A4" w:rsidTr="00763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Автотранспортное средство – Микроавтобус Форд Транзит, организация – изготовитель ТС: ООО «СТ Нижегородец», страна Россия, цвет – белый, пробег, км: 289828, тип двигателя – дизельный, экологический класс – четвертый, разрешенная максимальная масса – 4250 кг, масса без нагрузки – 2704 кг, паспорт транспортного средства (ТС): 52 МТ 970153.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 (за вычетом НДС)</w:t>
            </w:r>
          </w:p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(поступление в январе 2024 г.)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Электронный аукцион</w:t>
            </w:r>
          </w:p>
        </w:tc>
      </w:tr>
      <w:tr w:rsidR="00BC7776" w:rsidRPr="00FE40A4" w:rsidTr="00763059">
        <w:trPr>
          <w:trHeight w:val="16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 w:rsidRPr="00FE40A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</w:rPr>
            </w:pPr>
            <w:r w:rsidRPr="00FE40A4">
              <w:rPr>
                <w:rFonts w:ascii="Times New Roman" w:hAnsi="Times New Roman" w:cs="Times New Roman"/>
              </w:rPr>
              <w:t xml:space="preserve">Автотранспортное средство - </w:t>
            </w:r>
            <w:r w:rsidRPr="00FE40A4">
              <w:rPr>
                <w:rFonts w:ascii="Times New Roman" w:hAnsi="Times New Roman" w:cs="Times New Roman"/>
                <w:color w:val="000000"/>
                <w:spacing w:val="5"/>
              </w:rPr>
              <w:t xml:space="preserve">Марка, модель – </w:t>
            </w:r>
            <w:r w:rsidRPr="00FE40A4">
              <w:rPr>
                <w:rFonts w:ascii="Times New Roman" w:hAnsi="Times New Roman" w:cs="Times New Roman"/>
                <w:color w:val="000000"/>
                <w:spacing w:val="5"/>
                <w:lang w:val="en-US"/>
              </w:rPr>
              <w:t>VOLVO</w:t>
            </w:r>
            <w:r w:rsidRPr="00FE40A4">
              <w:rPr>
                <w:rFonts w:ascii="Times New Roman" w:hAnsi="Times New Roman" w:cs="Times New Roman"/>
                <w:color w:val="000000"/>
                <w:spacing w:val="5"/>
              </w:rPr>
              <w:t xml:space="preserve">  </w:t>
            </w:r>
            <w:r w:rsidRPr="00FE40A4">
              <w:rPr>
                <w:rFonts w:ascii="Times New Roman" w:hAnsi="Times New Roman" w:cs="Times New Roman"/>
                <w:color w:val="000000"/>
                <w:spacing w:val="5"/>
                <w:lang w:val="en-US"/>
              </w:rPr>
              <w:t>XC</w:t>
            </w:r>
            <w:r w:rsidRPr="00FE40A4">
              <w:rPr>
                <w:rFonts w:ascii="Times New Roman" w:hAnsi="Times New Roman" w:cs="Times New Roman"/>
                <w:color w:val="000000"/>
                <w:spacing w:val="5"/>
              </w:rPr>
              <w:t xml:space="preserve"> 90, наименование – легковой, категория ТС - В, идентификационный номер (VIN) – </w:t>
            </w:r>
            <w:r w:rsidRPr="00FE40A4">
              <w:rPr>
                <w:rFonts w:ascii="Times New Roman" w:hAnsi="Times New Roman" w:cs="Times New Roman"/>
                <w:color w:val="000000"/>
                <w:spacing w:val="5"/>
                <w:lang w:val="en-US"/>
              </w:rPr>
              <w:t>VV</w:t>
            </w:r>
            <w:r w:rsidRPr="00FE40A4">
              <w:rPr>
                <w:rFonts w:ascii="Times New Roman" w:hAnsi="Times New Roman" w:cs="Times New Roman"/>
                <w:color w:val="000000"/>
                <w:spacing w:val="5"/>
              </w:rPr>
              <w:t>1</w:t>
            </w:r>
            <w:r w:rsidRPr="00FE40A4">
              <w:rPr>
                <w:rFonts w:ascii="Times New Roman" w:hAnsi="Times New Roman" w:cs="Times New Roman"/>
                <w:color w:val="000000"/>
                <w:spacing w:val="5"/>
                <w:lang w:val="en-US"/>
              </w:rPr>
              <w:t>CM</w:t>
            </w:r>
            <w:r w:rsidRPr="00FE40A4">
              <w:rPr>
                <w:rFonts w:ascii="Times New Roman" w:hAnsi="Times New Roman" w:cs="Times New Roman"/>
                <w:color w:val="000000"/>
                <w:spacing w:val="5"/>
              </w:rPr>
              <w:t>5957</w:t>
            </w:r>
            <w:r w:rsidRPr="00FE40A4">
              <w:rPr>
                <w:rFonts w:ascii="Times New Roman" w:hAnsi="Times New Roman" w:cs="Times New Roman"/>
                <w:color w:val="000000"/>
                <w:spacing w:val="5"/>
                <w:lang w:val="en-US"/>
              </w:rPr>
              <w:t>C</w:t>
            </w:r>
            <w:r w:rsidRPr="00FE40A4">
              <w:rPr>
                <w:rFonts w:ascii="Times New Roman" w:hAnsi="Times New Roman" w:cs="Times New Roman"/>
                <w:color w:val="000000"/>
                <w:spacing w:val="5"/>
              </w:rPr>
              <w:t xml:space="preserve">1647050,  номер двигателя – </w:t>
            </w:r>
            <w:r w:rsidRPr="00FE40A4">
              <w:rPr>
                <w:rFonts w:ascii="Times New Roman" w:hAnsi="Times New Roman" w:cs="Times New Roman"/>
                <w:color w:val="000000"/>
                <w:spacing w:val="5"/>
                <w:lang w:val="en-US"/>
              </w:rPr>
              <w:t>B</w:t>
            </w:r>
            <w:r w:rsidRPr="00FE40A4">
              <w:rPr>
                <w:rFonts w:ascii="Times New Roman" w:hAnsi="Times New Roman" w:cs="Times New Roman"/>
                <w:color w:val="000000"/>
                <w:spacing w:val="5"/>
              </w:rPr>
              <w:t>5254</w:t>
            </w:r>
            <w:r w:rsidRPr="00FE40A4">
              <w:rPr>
                <w:rFonts w:ascii="Times New Roman" w:hAnsi="Times New Roman" w:cs="Times New Roman"/>
                <w:color w:val="000000"/>
                <w:spacing w:val="5"/>
                <w:lang w:val="en-US"/>
              </w:rPr>
              <w:t>T</w:t>
            </w:r>
            <w:r w:rsidRPr="00FE40A4">
              <w:rPr>
                <w:rFonts w:ascii="Times New Roman" w:hAnsi="Times New Roman" w:cs="Times New Roman"/>
                <w:color w:val="000000"/>
                <w:spacing w:val="5"/>
              </w:rPr>
              <w:t xml:space="preserve"> 4576423, номер кузова – </w:t>
            </w:r>
            <w:r w:rsidRPr="00FE40A4">
              <w:rPr>
                <w:rFonts w:ascii="Times New Roman" w:hAnsi="Times New Roman" w:cs="Times New Roman"/>
                <w:color w:val="000000"/>
                <w:spacing w:val="5"/>
                <w:lang w:val="en-US"/>
              </w:rPr>
              <w:t>VV</w:t>
            </w:r>
            <w:r w:rsidRPr="00FE40A4">
              <w:rPr>
                <w:rFonts w:ascii="Times New Roman" w:hAnsi="Times New Roman" w:cs="Times New Roman"/>
                <w:color w:val="000000"/>
                <w:spacing w:val="5"/>
              </w:rPr>
              <w:t>1</w:t>
            </w:r>
            <w:r w:rsidRPr="00FE40A4">
              <w:rPr>
                <w:rFonts w:ascii="Times New Roman" w:hAnsi="Times New Roman" w:cs="Times New Roman"/>
                <w:color w:val="000000"/>
                <w:spacing w:val="5"/>
                <w:lang w:val="en-US"/>
              </w:rPr>
              <w:t>CM</w:t>
            </w:r>
            <w:r w:rsidRPr="00FE40A4">
              <w:rPr>
                <w:rFonts w:ascii="Times New Roman" w:hAnsi="Times New Roman" w:cs="Times New Roman"/>
                <w:color w:val="000000"/>
                <w:spacing w:val="5"/>
              </w:rPr>
              <w:t>5957</w:t>
            </w:r>
            <w:r w:rsidRPr="00FE40A4">
              <w:rPr>
                <w:rFonts w:ascii="Times New Roman" w:hAnsi="Times New Roman" w:cs="Times New Roman"/>
                <w:color w:val="000000"/>
                <w:spacing w:val="5"/>
                <w:lang w:val="en-US"/>
              </w:rPr>
              <w:t>C</w:t>
            </w:r>
            <w:r w:rsidRPr="00FE40A4">
              <w:rPr>
                <w:rFonts w:ascii="Times New Roman" w:hAnsi="Times New Roman" w:cs="Times New Roman"/>
                <w:color w:val="000000"/>
                <w:spacing w:val="5"/>
              </w:rPr>
              <w:t>1647050, шасси (рама) №: отсутствует, цвет – черный, пробег, км: 313952, тип двигателя – бензиновый, экологический класс – четвертый, разрешенная максимальная масса – 2750 кг, масса без нагрузки – 2053 кг, организация – изготовитель ТС: ВОЛЬВО КАР КОРПОРЕЙШЕН (ШВЕЦИЯ), паспорт транспортного средства (ТС):  78 УС 539125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1280 (за вычетом НДС)</w:t>
            </w:r>
          </w:p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76" w:rsidRPr="00FE40A4" w:rsidRDefault="00BC7776" w:rsidP="007630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Электронный аукцион</w:t>
            </w:r>
          </w:p>
        </w:tc>
      </w:tr>
    </w:tbl>
    <w:p w:rsidR="00BC7776" w:rsidRPr="00FE40A4" w:rsidRDefault="00BC7776" w:rsidP="00BC7776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E40A4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>Рыночная оценка стоимости объектов была произведена независимым оценщиком в соответствии с Федеральным законом от 29.07.1998 №135-ФЗ «Об оценочной деятельности в Российской Федерации».</w:t>
      </w:r>
    </w:p>
    <w:p w:rsidR="00BC7776" w:rsidRPr="00FE40A4" w:rsidRDefault="00BC7776" w:rsidP="00BC7776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E40A4">
        <w:rPr>
          <w:rFonts w:ascii="Times New Roman" w:eastAsia="Times New Roman" w:hAnsi="Times New Roman" w:cs="Times New Roman"/>
          <w:kern w:val="0"/>
          <w:lang w:eastAsia="ru-RU" w:bidi="ar-SA"/>
        </w:rPr>
        <w:t>Приватизация муниципального имущества, включенного в прогнозный план-программу приватизации на 2023 год не была осуществлена: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7"/>
        <w:gridCol w:w="1299"/>
        <w:gridCol w:w="3920"/>
      </w:tblGrid>
      <w:tr w:rsidR="00BC7776" w:rsidRPr="00FE40A4" w:rsidTr="00763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E40A4">
              <w:rPr>
                <w:rFonts w:ascii="Times New Roman" w:hAnsi="Times New Roman" w:cs="Times New Roman"/>
                <w:kern w:val="2"/>
              </w:rPr>
              <w:t xml:space="preserve">№ </w:t>
            </w:r>
          </w:p>
          <w:p w:rsidR="00BC7776" w:rsidRPr="00FE40A4" w:rsidRDefault="00BC7776" w:rsidP="00763059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E40A4">
              <w:rPr>
                <w:rFonts w:ascii="Times New Roman" w:hAnsi="Times New Roman" w:cs="Times New Roman"/>
                <w:kern w:val="2"/>
              </w:rPr>
              <w:t>п/п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E40A4">
              <w:rPr>
                <w:rFonts w:ascii="Times New Roman" w:hAnsi="Times New Roman" w:cs="Times New Roman"/>
                <w:kern w:val="2"/>
              </w:rPr>
              <w:t>Наименование объекта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E40A4">
              <w:rPr>
                <w:rFonts w:ascii="Times New Roman" w:hAnsi="Times New Roman" w:cs="Times New Roman"/>
                <w:kern w:val="2"/>
              </w:rPr>
              <w:t>Год выпуска, год постройки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76" w:rsidRPr="00FE40A4" w:rsidRDefault="00BC7776" w:rsidP="00763059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E40A4">
              <w:rPr>
                <w:rFonts w:ascii="Times New Roman" w:hAnsi="Times New Roman" w:cs="Times New Roman"/>
                <w:kern w:val="2"/>
              </w:rPr>
              <w:t>Примечание</w:t>
            </w:r>
          </w:p>
        </w:tc>
      </w:tr>
      <w:tr w:rsidR="00BC7776" w:rsidRPr="00FE40A4" w:rsidTr="00763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widowControl/>
              <w:suppressAutoHyphens w:val="0"/>
              <w:ind w:right="84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76" w:rsidRPr="00FE40A4" w:rsidRDefault="00BC7776" w:rsidP="0076305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BC7776" w:rsidRPr="00FE40A4" w:rsidTr="00763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E40A4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E40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Встроенное помещение, кадастровый номер 47:01:0000000:44592, расположенное по адресу: Ленинградская область, Выборгский район, г. Светогорск, ул. Красноармейская, д. 4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76" w:rsidRPr="00FE40A4" w:rsidRDefault="00BC7776" w:rsidP="007630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E40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1983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76" w:rsidRPr="00FE40A4" w:rsidRDefault="00BC7776" w:rsidP="0076305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E40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Аукцион не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проводился</w:t>
            </w:r>
            <w:r w:rsidRPr="00FE40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Полуподвальное помещение.</w:t>
            </w:r>
            <w:r w:rsidRPr="00FE40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</w:tc>
      </w:tr>
    </w:tbl>
    <w:p w:rsidR="00BC7776" w:rsidRPr="00FE40A4" w:rsidRDefault="00BC7776" w:rsidP="00BC7776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FE40A4">
        <w:rPr>
          <w:rFonts w:ascii="Times New Roman" w:hAnsi="Times New Roman" w:cs="Times New Roman"/>
        </w:rPr>
        <w:t>В результате приватизации муниципального имущества, по ранее заключенным договорам купли - продажи, в количестве 3 штук, в бюджет МО «Светогорское городское поселение» в 2023 году поступило 1 071 617, 99 рублей.</w:t>
      </w:r>
    </w:p>
    <w:p w:rsidR="00BC7776" w:rsidRPr="00FE40A4" w:rsidRDefault="00BC7776" w:rsidP="00BC7776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FE40A4">
        <w:rPr>
          <w:rFonts w:ascii="Times New Roman" w:hAnsi="Times New Roman" w:cs="Times New Roman"/>
        </w:rPr>
        <w:t>В результате приватизации муниципального имущества, согласно прогнозного плана-программы приватизации, осуществленной в 2023 году, в бюджет МО «Светогорское городское поселение» поступило 3 664 600,00 рублей.</w:t>
      </w:r>
    </w:p>
    <w:p w:rsidR="00BC7776" w:rsidRPr="00FE40A4" w:rsidRDefault="00BC7776" w:rsidP="00BC7776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FE40A4">
        <w:rPr>
          <w:rFonts w:ascii="Times New Roman" w:hAnsi="Times New Roman" w:cs="Times New Roman"/>
        </w:rPr>
        <w:t>Итого, в результате приватизации муниципального имущества, осуществленной в 2023 году, и по ранее заключенным договорам купли-продажи (3 объекта), в бюджет МО «Светогорское городское поселение» за 2023 год поступило 4 736 217, 99 (четыре миллиона семьсот тридцать шесть тысяч двести семнадцать) рублей 99 копеек.</w:t>
      </w:r>
    </w:p>
    <w:p w:rsidR="00760A3A" w:rsidRDefault="00760A3A"/>
    <w:sectPr w:rsidR="00760A3A" w:rsidSect="00085474">
      <w:footerReference w:type="default" r:id="rId8"/>
      <w:pgSz w:w="11906" w:h="16838"/>
      <w:pgMar w:top="1134" w:right="851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4AC" w:rsidRDefault="000964AC" w:rsidP="00BC7776">
      <w:pPr>
        <w:rPr>
          <w:rFonts w:hint="eastAsia"/>
        </w:rPr>
      </w:pPr>
      <w:r>
        <w:separator/>
      </w:r>
    </w:p>
  </w:endnote>
  <w:endnote w:type="continuationSeparator" w:id="0">
    <w:p w:rsidR="000964AC" w:rsidRDefault="000964AC" w:rsidP="00BC77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Bitstream Vera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FreeSans">
    <w:altName w:val="MS Gothic"/>
    <w:charset w:val="8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528213"/>
      <w:docPartObj>
        <w:docPartGallery w:val="Page Numbers (Bottom of Page)"/>
        <w:docPartUnique/>
      </w:docPartObj>
    </w:sdtPr>
    <w:sdtContent>
      <w:p w:rsidR="00BC7776" w:rsidRDefault="00BC777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hint="eastAsia"/>
            <w:noProof/>
          </w:rPr>
          <w:t>5</w:t>
        </w:r>
        <w:r>
          <w:fldChar w:fldCharType="end"/>
        </w:r>
      </w:p>
    </w:sdtContent>
  </w:sdt>
  <w:p w:rsidR="00BC7776" w:rsidRDefault="00BC7776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4AC" w:rsidRDefault="000964AC" w:rsidP="00BC7776">
      <w:pPr>
        <w:rPr>
          <w:rFonts w:hint="eastAsia"/>
        </w:rPr>
      </w:pPr>
      <w:r>
        <w:separator/>
      </w:r>
    </w:p>
  </w:footnote>
  <w:footnote w:type="continuationSeparator" w:id="0">
    <w:p w:rsidR="000964AC" w:rsidRDefault="000964AC" w:rsidP="00BC777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11A18"/>
    <w:multiLevelType w:val="hybridMultilevel"/>
    <w:tmpl w:val="8584B808"/>
    <w:lvl w:ilvl="0" w:tplc="009E0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AC6925"/>
    <w:multiLevelType w:val="hybridMultilevel"/>
    <w:tmpl w:val="99165B86"/>
    <w:lvl w:ilvl="0" w:tplc="E9668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87"/>
    <w:rsid w:val="000964AC"/>
    <w:rsid w:val="004D2B87"/>
    <w:rsid w:val="00760A3A"/>
    <w:rsid w:val="00BC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4D06"/>
  <w15:chartTrackingRefBased/>
  <w15:docId w15:val="{5F3A6B6F-20D9-4C24-8BBD-89BF2472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776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77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BC7776"/>
    <w:rPr>
      <w:rFonts w:ascii="Liberation Serif" w:eastAsia="Bitstream Vera Sans" w:hAnsi="Liberation Serif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BC777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BC7776"/>
    <w:rPr>
      <w:rFonts w:ascii="Liberation Serif" w:eastAsia="Bitstream Vera Sans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BC7776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776"/>
    <w:rPr>
      <w:rFonts w:ascii="Segoe UI" w:eastAsia="Bitstream Vera San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2</cp:revision>
  <cp:lastPrinted>2024-02-21T06:19:00Z</cp:lastPrinted>
  <dcterms:created xsi:type="dcterms:W3CDTF">2024-02-21T06:14:00Z</dcterms:created>
  <dcterms:modified xsi:type="dcterms:W3CDTF">2024-02-21T06:19:00Z</dcterms:modified>
</cp:coreProperties>
</file>